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483F" w14:textId="3340008B" w:rsidR="001515AE" w:rsidRPr="00762496" w:rsidRDefault="001515AE" w:rsidP="001515AE">
      <w:pPr>
        <w:jc w:val="center"/>
        <w:rPr>
          <w:rFonts w:ascii="Arial" w:hAnsi="Arial" w:cs="Arial"/>
          <w:b/>
          <w:sz w:val="28"/>
          <w:szCs w:val="28"/>
        </w:rPr>
      </w:pPr>
      <w:r w:rsidRPr="00762496">
        <w:rPr>
          <w:rFonts w:ascii="Arial" w:hAnsi="Arial" w:cs="Arial"/>
          <w:b/>
          <w:sz w:val="28"/>
          <w:szCs w:val="28"/>
        </w:rPr>
        <w:t xml:space="preserve">Minnesanteckningar </w:t>
      </w:r>
      <w:r>
        <w:rPr>
          <w:rFonts w:ascii="Arial" w:hAnsi="Arial" w:cs="Arial"/>
          <w:b/>
          <w:sz w:val="28"/>
          <w:szCs w:val="28"/>
        </w:rPr>
        <w:t>2022-</w:t>
      </w:r>
      <w:r w:rsidR="00633010">
        <w:rPr>
          <w:rFonts w:ascii="Arial" w:hAnsi="Arial" w:cs="Arial"/>
          <w:b/>
          <w:sz w:val="28"/>
          <w:szCs w:val="28"/>
        </w:rPr>
        <w:t>11</w:t>
      </w:r>
      <w:r>
        <w:rPr>
          <w:rFonts w:ascii="Arial" w:hAnsi="Arial" w:cs="Arial"/>
          <w:b/>
          <w:sz w:val="28"/>
          <w:szCs w:val="28"/>
        </w:rPr>
        <w:t>-2</w:t>
      </w:r>
      <w:r w:rsidR="00633010">
        <w:rPr>
          <w:rFonts w:ascii="Arial" w:hAnsi="Arial" w:cs="Arial"/>
          <w:b/>
          <w:sz w:val="28"/>
          <w:szCs w:val="28"/>
        </w:rPr>
        <w:t>4</w:t>
      </w:r>
    </w:p>
    <w:p w14:paraId="67DE8348" w14:textId="77777777" w:rsidR="001515AE" w:rsidRPr="00762496" w:rsidRDefault="001515AE" w:rsidP="001515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Avstämnings</w:t>
      </w:r>
      <w:r w:rsidRPr="00762496">
        <w:rPr>
          <w:rFonts w:ascii="Arial" w:hAnsi="Arial" w:cs="Arial"/>
        </w:rPr>
        <w:t>möte om AT-utbildningen inom p</w:t>
      </w:r>
      <w:r>
        <w:rPr>
          <w:rFonts w:ascii="Arial" w:hAnsi="Arial" w:cs="Arial"/>
        </w:rPr>
        <w:t>rimärvården</w:t>
      </w:r>
    </w:p>
    <w:p w14:paraId="5E5F5EA9" w14:textId="77777777" w:rsidR="001515AE" w:rsidRDefault="001515AE" w:rsidP="001515AE">
      <w:r>
        <w:t>______________________________________________________________________</w:t>
      </w:r>
    </w:p>
    <w:p w14:paraId="0BBF5CC1" w14:textId="77777777" w:rsidR="001515AE" w:rsidRPr="00762496" w:rsidRDefault="001515AE" w:rsidP="001515AE">
      <w:pPr>
        <w:rPr>
          <w:rFonts w:ascii="Arial" w:hAnsi="Arial" w:cs="Arial"/>
          <w:i/>
          <w:sz w:val="20"/>
          <w:szCs w:val="20"/>
        </w:rPr>
      </w:pPr>
      <w:r w:rsidRPr="00762496">
        <w:rPr>
          <w:rFonts w:ascii="Arial" w:hAnsi="Arial" w:cs="Arial"/>
          <w:i/>
          <w:sz w:val="20"/>
          <w:szCs w:val="20"/>
        </w:rPr>
        <w:t>Närvarande:</w:t>
      </w:r>
    </w:p>
    <w:p w14:paraId="78D1B5D6" w14:textId="77777777" w:rsidR="00B73FE3" w:rsidRDefault="001515AE" w:rsidP="001515AE">
      <w:pPr>
        <w:pStyle w:val="xxmsonormal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Hanna Kyllönen</w:t>
      </w:r>
      <w:r w:rsidRPr="00510353">
        <w:rPr>
          <w:rFonts w:ascii="Arial" w:hAnsi="Arial" w:cs="Arial"/>
          <w:iCs/>
          <w:sz w:val="20"/>
          <w:szCs w:val="20"/>
        </w:rPr>
        <w:t xml:space="preserve">, SR för AT                           </w:t>
      </w:r>
      <w:r>
        <w:rPr>
          <w:rFonts w:ascii="Arial" w:hAnsi="Arial" w:cs="Arial"/>
          <w:iCs/>
          <w:sz w:val="20"/>
          <w:szCs w:val="20"/>
        </w:rPr>
        <w:t xml:space="preserve">   </w:t>
      </w:r>
    </w:p>
    <w:p w14:paraId="4756060B" w14:textId="78E15DA0" w:rsidR="001515AE" w:rsidRPr="001C1CCF" w:rsidRDefault="003C09F4" w:rsidP="001515AE">
      <w:pPr>
        <w:pStyle w:val="xxmsonormal"/>
      </w:pPr>
      <w:r>
        <w:rPr>
          <w:rFonts w:ascii="Arial" w:hAnsi="Arial" w:cs="Arial"/>
          <w:iCs/>
          <w:sz w:val="20"/>
          <w:szCs w:val="20"/>
        </w:rPr>
        <w:t>Johan Tengroth, Sjukhusövergripande AT-SR</w:t>
      </w:r>
    </w:p>
    <w:p w14:paraId="65E85974" w14:textId="77777777" w:rsidR="00B73FE3" w:rsidRDefault="00AF1D62" w:rsidP="001515AE">
      <w:pPr>
        <w:tabs>
          <w:tab w:val="left" w:pos="543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Karin Larsson</w:t>
      </w:r>
      <w:r w:rsidR="001515AE" w:rsidRPr="00510353">
        <w:rPr>
          <w:rFonts w:ascii="Arial" w:hAnsi="Arial" w:cs="Arial"/>
          <w:iCs/>
          <w:sz w:val="20"/>
          <w:szCs w:val="20"/>
        </w:rPr>
        <w:t xml:space="preserve">, AT-läkare, AT-råd       </w:t>
      </w:r>
      <w:r>
        <w:rPr>
          <w:rFonts w:ascii="Arial" w:hAnsi="Arial" w:cs="Arial"/>
          <w:iCs/>
          <w:sz w:val="20"/>
          <w:szCs w:val="20"/>
        </w:rPr>
        <w:t xml:space="preserve">             </w:t>
      </w:r>
    </w:p>
    <w:p w14:paraId="4A32BB19" w14:textId="2039D68B" w:rsidR="001515AE" w:rsidRPr="00510353" w:rsidRDefault="001515AE" w:rsidP="001515AE">
      <w:pPr>
        <w:tabs>
          <w:tab w:val="left" w:pos="543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Cindy Olofsson, Administrativ koordinator</w:t>
      </w:r>
    </w:p>
    <w:p w14:paraId="17408587" w14:textId="540FB00A" w:rsidR="001515AE" w:rsidRPr="00510353" w:rsidRDefault="001515AE" w:rsidP="001515AE">
      <w:pPr>
        <w:tabs>
          <w:tab w:val="left" w:pos="5430"/>
        </w:tabs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Erik Hulegårdh, AT-läkarchef</w:t>
      </w:r>
      <w:r w:rsidRPr="00510353">
        <w:rPr>
          <w:rFonts w:ascii="Arial" w:hAnsi="Arial" w:cs="Arial"/>
          <w:iCs/>
          <w:sz w:val="20"/>
          <w:szCs w:val="20"/>
        </w:rPr>
        <w:t xml:space="preserve">     </w:t>
      </w:r>
    </w:p>
    <w:p w14:paraId="214F3E8C" w14:textId="77777777" w:rsidR="001515AE" w:rsidRPr="00103FC1" w:rsidRDefault="001515AE" w:rsidP="001515AE">
      <w:r w:rsidRPr="00103FC1">
        <w:t>__________________________________________________________________</w:t>
      </w:r>
    </w:p>
    <w:p w14:paraId="781F44AB" w14:textId="77777777" w:rsidR="001515AE" w:rsidRDefault="001515AE" w:rsidP="001515AE">
      <w:pPr>
        <w:rPr>
          <w:b/>
        </w:rPr>
      </w:pPr>
    </w:p>
    <w:p w14:paraId="629A3CB8" w14:textId="77777777" w:rsidR="001515AE" w:rsidRPr="00762496" w:rsidRDefault="001515AE" w:rsidP="001515AE">
      <w:pPr>
        <w:rPr>
          <w:rFonts w:ascii="Arial" w:hAnsi="Arial" w:cs="Arial"/>
          <w:b/>
        </w:rPr>
      </w:pPr>
      <w:r w:rsidRPr="00762496">
        <w:rPr>
          <w:rFonts w:ascii="Arial" w:hAnsi="Arial" w:cs="Arial"/>
          <w:b/>
        </w:rPr>
        <w:t>1. Inledning</w:t>
      </w:r>
    </w:p>
    <w:p w14:paraId="52184E90" w14:textId="062D19AE" w:rsidR="001515AE" w:rsidRPr="00762496" w:rsidRDefault="00436F67" w:rsidP="001515AE">
      <w:pPr>
        <w:rPr>
          <w:rFonts w:ascii="Arial" w:hAnsi="Arial" w:cs="Arial"/>
        </w:rPr>
      </w:pPr>
      <w:r>
        <w:rPr>
          <w:rFonts w:ascii="Arial" w:hAnsi="Arial" w:cs="Arial"/>
        </w:rPr>
        <w:t>AT-kansliet</w:t>
      </w:r>
      <w:r w:rsidR="001515AE">
        <w:rPr>
          <w:rFonts w:ascii="Arial" w:hAnsi="Arial" w:cs="Arial"/>
        </w:rPr>
        <w:t xml:space="preserve"> hälsar alla </w:t>
      </w:r>
      <w:r w:rsidR="00F73665">
        <w:rPr>
          <w:rFonts w:ascii="Arial" w:hAnsi="Arial" w:cs="Arial"/>
        </w:rPr>
        <w:t xml:space="preserve">hjärtligt </w:t>
      </w:r>
      <w:r w:rsidR="001515AE">
        <w:rPr>
          <w:rFonts w:ascii="Arial" w:hAnsi="Arial" w:cs="Arial"/>
        </w:rPr>
        <w:t>välkomna till mötet</w:t>
      </w:r>
      <w:r w:rsidR="003A671F">
        <w:rPr>
          <w:rFonts w:ascii="Arial" w:hAnsi="Arial" w:cs="Arial"/>
        </w:rPr>
        <w:t xml:space="preserve"> som sker via Teams-länk</w:t>
      </w:r>
      <w:r w:rsidR="001515AE">
        <w:rPr>
          <w:rFonts w:ascii="Arial" w:hAnsi="Arial" w:cs="Arial"/>
        </w:rPr>
        <w:t>.</w:t>
      </w:r>
    </w:p>
    <w:p w14:paraId="098ABD7D" w14:textId="77777777" w:rsidR="001515AE" w:rsidRPr="00762496" w:rsidRDefault="001515AE" w:rsidP="001515AE">
      <w:pPr>
        <w:rPr>
          <w:rFonts w:ascii="Arial" w:hAnsi="Arial" w:cs="Arial"/>
        </w:rPr>
      </w:pPr>
    </w:p>
    <w:p w14:paraId="1EC7F43F" w14:textId="77F1D300" w:rsidR="0042149A" w:rsidRDefault="001515AE" w:rsidP="001515AE">
      <w:pPr>
        <w:rPr>
          <w:rFonts w:ascii="Arial" w:hAnsi="Arial" w:cs="Arial"/>
          <w:b/>
        </w:rPr>
      </w:pPr>
      <w:r w:rsidRPr="00762496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Allmän information från AT-kansliet</w:t>
      </w:r>
    </w:p>
    <w:p w14:paraId="2D4D7972" w14:textId="77777777" w:rsidR="0042149A" w:rsidRPr="00A24444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8430A3">
        <w:rPr>
          <w:rFonts w:ascii="Arial" w:eastAsia="Calibri" w:hAnsi="Arial" w:cs="Arial"/>
          <w:bCs/>
          <w:lang w:eastAsia="en-US"/>
        </w:rPr>
        <w:t xml:space="preserve">AT-kansliet har </w:t>
      </w:r>
      <w:r>
        <w:rPr>
          <w:rFonts w:ascii="Arial" w:eastAsia="Calibri" w:hAnsi="Arial" w:cs="Arial"/>
          <w:bCs/>
          <w:lang w:eastAsia="en-US"/>
        </w:rPr>
        <w:t xml:space="preserve">nu </w:t>
      </w:r>
      <w:r w:rsidRPr="008430A3">
        <w:rPr>
          <w:rFonts w:ascii="Arial" w:eastAsia="Calibri" w:hAnsi="Arial" w:cs="Arial"/>
          <w:bCs/>
          <w:lang w:eastAsia="en-US"/>
        </w:rPr>
        <w:t xml:space="preserve">flyttat till </w:t>
      </w:r>
      <w:r>
        <w:rPr>
          <w:rFonts w:ascii="Arial" w:eastAsia="Calibri" w:hAnsi="Arial" w:cs="Arial"/>
          <w:bCs/>
          <w:lang w:eastAsia="en-US"/>
        </w:rPr>
        <w:t xml:space="preserve">fräscha lokaler på </w:t>
      </w:r>
      <w:r w:rsidRPr="008430A3">
        <w:rPr>
          <w:rFonts w:ascii="Arial" w:eastAsia="Calibri" w:hAnsi="Arial" w:cs="Arial"/>
          <w:bCs/>
          <w:lang w:eastAsia="en-US"/>
        </w:rPr>
        <w:t xml:space="preserve">Medicinaregatan 18 g. </w:t>
      </w:r>
    </w:p>
    <w:p w14:paraId="1038DFE9" w14:textId="13389719" w:rsid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086903">
        <w:rPr>
          <w:rFonts w:ascii="Arial" w:hAnsi="Arial" w:cs="Arial"/>
          <w:bCs/>
        </w:rPr>
        <w:t xml:space="preserve">AT-rekrytering har gjorts under hösten. Ökning av antal AT-läk per år, från 51 till 53 nästa år, fortsatt ökning väntas. </w:t>
      </w:r>
    </w:p>
    <w:p w14:paraId="70F2AAC9" w14:textId="77777777" w:rsid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A24444">
        <w:rPr>
          <w:rFonts w:ascii="Arial" w:hAnsi="Arial" w:cs="Arial"/>
          <w:bCs/>
        </w:rPr>
        <w:t xml:space="preserve">AT på SU har klättrat uppåt i Sylfs AT-rankning, tack till alla </w:t>
      </w:r>
      <w:r>
        <w:rPr>
          <w:rFonts w:ascii="Arial" w:hAnsi="Arial" w:cs="Arial"/>
          <w:bCs/>
        </w:rPr>
        <w:t xml:space="preserve">ute i verksamheterna </w:t>
      </w:r>
      <w:r w:rsidRPr="00A24444">
        <w:rPr>
          <w:rFonts w:ascii="Arial" w:hAnsi="Arial" w:cs="Arial"/>
          <w:bCs/>
        </w:rPr>
        <w:t xml:space="preserve">för ni gjort detta möjligt. </w:t>
      </w:r>
    </w:p>
    <w:p w14:paraId="288EC341" w14:textId="77777777" w:rsid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A24444">
        <w:rPr>
          <w:rFonts w:ascii="Arial" w:hAnsi="Arial" w:cs="Arial"/>
          <w:bCs/>
        </w:rPr>
        <w:t xml:space="preserve">AT-kansliet var med och anordnade AT-forum på Bohusgården, 250 deltagare, temat var medicin med begränsade resurser med föreläsare som </w:t>
      </w:r>
      <w:proofErr w:type="spellStart"/>
      <w:r w:rsidRPr="00A24444">
        <w:rPr>
          <w:rFonts w:ascii="Arial" w:hAnsi="Arial" w:cs="Arial"/>
          <w:bCs/>
        </w:rPr>
        <w:t>Rebelkirurgen</w:t>
      </w:r>
      <w:proofErr w:type="spellEnd"/>
      <w:r w:rsidRPr="00A24444">
        <w:rPr>
          <w:rFonts w:ascii="Arial" w:hAnsi="Arial" w:cs="Arial"/>
          <w:bCs/>
        </w:rPr>
        <w:t xml:space="preserve"> </w:t>
      </w:r>
      <w:r w:rsidRPr="00D535B6">
        <w:rPr>
          <w:rFonts w:ascii="Arial" w:hAnsi="Arial" w:cs="Arial"/>
          <w:bCs/>
        </w:rPr>
        <w:t>Erik Erichsen</w:t>
      </w:r>
      <w:r w:rsidRPr="00A24444">
        <w:rPr>
          <w:rFonts w:ascii="Arial" w:hAnsi="Arial" w:cs="Arial"/>
          <w:bCs/>
        </w:rPr>
        <w:t xml:space="preserve"> och Emma Frans. </w:t>
      </w:r>
    </w:p>
    <w:p w14:paraId="07E54D30" w14:textId="7D09435D" w:rsid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A24444">
        <w:rPr>
          <w:rFonts w:ascii="Arial" w:hAnsi="Arial" w:cs="Arial"/>
          <w:bCs/>
        </w:rPr>
        <w:t xml:space="preserve">AT-kansliet kommer erbjuda AT-läkare vaccinering mot influensa, två tillfällen 24 nov och 15 dec. </w:t>
      </w:r>
    </w:p>
    <w:p w14:paraId="3B61A19A" w14:textId="47699E1A" w:rsid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A24444">
        <w:rPr>
          <w:rFonts w:ascii="Arial" w:hAnsi="Arial" w:cs="Arial"/>
          <w:bCs/>
        </w:rPr>
        <w:t xml:space="preserve">Avslutningsceremoni i Per Dubbs-salen </w:t>
      </w:r>
      <w:r>
        <w:rPr>
          <w:rFonts w:ascii="Arial" w:hAnsi="Arial" w:cs="Arial"/>
          <w:bCs/>
        </w:rPr>
        <w:t xml:space="preserve">imorgon </w:t>
      </w:r>
      <w:r w:rsidRPr="00A24444">
        <w:rPr>
          <w:rFonts w:ascii="Arial" w:hAnsi="Arial" w:cs="Arial"/>
          <w:bCs/>
        </w:rPr>
        <w:t>fredag 25 nov, lunchbuffé, alla SR och chefer välkomna.</w:t>
      </w:r>
    </w:p>
    <w:p w14:paraId="49BEA651" w14:textId="3FDDCF2C" w:rsidR="001515AE" w:rsidRPr="0042149A" w:rsidRDefault="0042149A" w:rsidP="0042149A">
      <w:pPr>
        <w:numPr>
          <w:ilvl w:val="0"/>
          <w:numId w:val="1"/>
        </w:numPr>
        <w:rPr>
          <w:rFonts w:ascii="Arial" w:hAnsi="Arial" w:cs="Arial"/>
          <w:bCs/>
        </w:rPr>
      </w:pPr>
      <w:r w:rsidRPr="0042149A">
        <w:rPr>
          <w:rFonts w:ascii="Arial" w:hAnsi="Arial" w:cs="Arial"/>
          <w:bCs/>
        </w:rPr>
        <w:t>8–10 maj nationell AT/BT-konferens i Båstad, de som önskar vara med är välkomna att anmäla sig.</w:t>
      </w:r>
    </w:p>
    <w:p w14:paraId="174CBDEC" w14:textId="77777777" w:rsidR="0042149A" w:rsidRDefault="0042149A" w:rsidP="0042149A">
      <w:pPr>
        <w:rPr>
          <w:rFonts w:ascii="Arial" w:hAnsi="Arial" w:cs="Arial"/>
          <w:b/>
        </w:rPr>
      </w:pPr>
    </w:p>
    <w:p w14:paraId="31FF43B3" w14:textId="77777777" w:rsidR="001515AE" w:rsidRDefault="001515AE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Pr="00762496">
        <w:rPr>
          <w:rFonts w:ascii="Arial" w:hAnsi="Arial" w:cs="Arial"/>
          <w:b/>
        </w:rPr>
        <w:t>Föregående anteckningar och uppföljning av vissa punkter</w:t>
      </w:r>
    </w:p>
    <w:p w14:paraId="28D4EE70" w14:textId="77777777" w:rsidR="001515AE" w:rsidRPr="00993D7B" w:rsidRDefault="001515AE" w:rsidP="001515AE">
      <w:pPr>
        <w:rPr>
          <w:bCs/>
          <w:color w:val="000000"/>
          <w:sz w:val="22"/>
          <w:szCs w:val="22"/>
        </w:rPr>
      </w:pPr>
      <w:r w:rsidRPr="00993D7B">
        <w:rPr>
          <w:rFonts w:ascii="Arial" w:hAnsi="Arial" w:cs="Arial"/>
          <w:bCs/>
        </w:rPr>
        <w:t>Inget som tas upp.</w:t>
      </w:r>
      <w:r w:rsidRPr="00993D7B">
        <w:rPr>
          <w:rFonts w:ascii="Arial" w:hAnsi="Arial" w:cs="Arial"/>
          <w:bCs/>
          <w:highlight w:val="cyan"/>
        </w:rPr>
        <w:br/>
      </w:r>
    </w:p>
    <w:p w14:paraId="0BCC1250" w14:textId="77777777" w:rsidR="001515AE" w:rsidRPr="00762496" w:rsidRDefault="001515AE" w:rsidP="001515AE">
      <w:pPr>
        <w:rPr>
          <w:rFonts w:ascii="Arial" w:hAnsi="Arial" w:cs="Arial"/>
          <w:b/>
        </w:rPr>
      </w:pPr>
      <w:r w:rsidRPr="00762496">
        <w:rPr>
          <w:rFonts w:ascii="Arial" w:hAnsi="Arial" w:cs="Arial"/>
          <w:b/>
        </w:rPr>
        <w:t xml:space="preserve">4. </w:t>
      </w:r>
      <w:r>
        <w:rPr>
          <w:rFonts w:ascii="Arial" w:hAnsi="Arial" w:cs="Arial"/>
          <w:b/>
        </w:rPr>
        <w:t>Anmälan av övriga frågor</w:t>
      </w:r>
    </w:p>
    <w:p w14:paraId="518B3578" w14:textId="2D66FED9" w:rsidR="002D2827" w:rsidRDefault="00AC7F5C" w:rsidP="00151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Hanna tar upp frågan om </w:t>
      </w:r>
      <w:r w:rsidR="002D2827">
        <w:rPr>
          <w:rFonts w:ascii="Arial" w:hAnsi="Arial" w:cs="Arial"/>
        </w:rPr>
        <w:t>b</w:t>
      </w:r>
      <w:r>
        <w:rPr>
          <w:rFonts w:ascii="Arial" w:hAnsi="Arial" w:cs="Arial"/>
        </w:rPr>
        <w:t>edömningsmallar.</w:t>
      </w:r>
      <w:r w:rsidR="00A53492">
        <w:rPr>
          <w:rFonts w:ascii="Arial" w:hAnsi="Arial" w:cs="Arial"/>
        </w:rPr>
        <w:t xml:space="preserve"> Diskussion: </w:t>
      </w:r>
      <w:r w:rsidR="002D2827">
        <w:rPr>
          <w:rFonts w:ascii="Arial" w:hAnsi="Arial" w:cs="Arial"/>
        </w:rPr>
        <w:t>LOTS under primärvård?</w:t>
      </w:r>
    </w:p>
    <w:p w14:paraId="6FAE6A1C" w14:textId="77777777" w:rsidR="00AC7F5C" w:rsidRDefault="00AC7F5C" w:rsidP="001515AE">
      <w:pPr>
        <w:rPr>
          <w:rFonts w:ascii="Arial" w:hAnsi="Arial" w:cs="Arial"/>
          <w:b/>
        </w:rPr>
      </w:pPr>
    </w:p>
    <w:p w14:paraId="7DDA2D67" w14:textId="539D5DAF" w:rsidR="001515AE" w:rsidRDefault="001515AE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Utvärdering av placering samt tjänstgöringsenkät</w:t>
      </w:r>
    </w:p>
    <w:p w14:paraId="535B95BA" w14:textId="3E543B94" w:rsidR="00AC7F5C" w:rsidRDefault="00AC7F5C" w:rsidP="001515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Karin</w:t>
      </w:r>
      <w:r w:rsidR="007407C4" w:rsidRPr="007407C4">
        <w:rPr>
          <w:rFonts w:ascii="Arial" w:hAnsi="Arial" w:cs="Arial"/>
          <w:bCs/>
        </w:rPr>
        <w:t xml:space="preserve"> från AT-rådet presenterar synpunkter från AT-läkare</w:t>
      </w:r>
      <w:r w:rsidR="007407C4">
        <w:rPr>
          <w:rFonts w:ascii="Arial" w:hAnsi="Arial" w:cs="Arial"/>
          <w:bCs/>
        </w:rPr>
        <w:t xml:space="preserve">. De flesta </w:t>
      </w:r>
      <w:r w:rsidR="00B73FE3">
        <w:rPr>
          <w:rFonts w:ascii="Arial" w:hAnsi="Arial" w:cs="Arial"/>
          <w:bCs/>
        </w:rPr>
        <w:t xml:space="preserve">är </w:t>
      </w:r>
      <w:r w:rsidR="007407C4">
        <w:rPr>
          <w:rFonts w:ascii="Arial" w:hAnsi="Arial" w:cs="Arial"/>
          <w:bCs/>
        </w:rPr>
        <w:t>mycket nöjda med sina placeringar</w:t>
      </w:r>
      <w:r>
        <w:rPr>
          <w:rFonts w:ascii="Arial" w:hAnsi="Arial" w:cs="Arial"/>
          <w:bCs/>
        </w:rPr>
        <w:t xml:space="preserve"> och SR Hanna</w:t>
      </w:r>
      <w:r w:rsidR="007407C4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Några har haft det tufft på sina vårdcentraler men Hanna har stöttat </w:t>
      </w:r>
      <w:r w:rsidR="00B73FE3">
        <w:rPr>
          <w:rFonts w:ascii="Arial" w:hAnsi="Arial" w:cs="Arial"/>
          <w:bCs/>
        </w:rPr>
        <w:t xml:space="preserve">dessa AT-läk </w:t>
      </w:r>
      <w:r>
        <w:rPr>
          <w:rFonts w:ascii="Arial" w:hAnsi="Arial" w:cs="Arial"/>
          <w:bCs/>
        </w:rPr>
        <w:t xml:space="preserve">bra. Vissa har haft problem med att få ut sin KUT-tid vilket </w:t>
      </w:r>
      <w:r w:rsidR="00B73FE3">
        <w:rPr>
          <w:rFonts w:ascii="Arial" w:hAnsi="Arial" w:cs="Arial"/>
          <w:bCs/>
        </w:rPr>
        <w:t>borde vara en självklarhet</w:t>
      </w:r>
      <w:r>
        <w:rPr>
          <w:rFonts w:ascii="Arial" w:hAnsi="Arial" w:cs="Arial"/>
          <w:bCs/>
        </w:rPr>
        <w:t xml:space="preserve"> då det tydligt står att man har rätt till den. </w:t>
      </w:r>
      <w:r w:rsidR="00A53492">
        <w:rPr>
          <w:rFonts w:ascii="Arial" w:hAnsi="Arial" w:cs="Arial"/>
          <w:bCs/>
        </w:rPr>
        <w:t>Hanna inkopplad så att detta följs på alla vårdcentraler. Att träffas och</w:t>
      </w:r>
      <w:r w:rsidR="00A53492">
        <w:rPr>
          <w:rFonts w:ascii="Arial" w:hAnsi="Arial" w:cs="Arial"/>
          <w:bCs/>
        </w:rPr>
        <w:t xml:space="preserve"> sitta i helgrupp är viktigt och uppskattat</w:t>
      </w:r>
      <w:r w:rsidR="00A53492">
        <w:rPr>
          <w:rFonts w:ascii="Arial" w:hAnsi="Arial" w:cs="Arial"/>
          <w:bCs/>
        </w:rPr>
        <w:t>. Utbildningsdag om b</w:t>
      </w:r>
      <w:r>
        <w:rPr>
          <w:rFonts w:ascii="Arial" w:hAnsi="Arial" w:cs="Arial"/>
          <w:bCs/>
        </w:rPr>
        <w:t>arn mycket uppskatta</w:t>
      </w:r>
      <w:r w:rsidR="00A5349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av alla AT-läk</w:t>
      </w:r>
      <w:r w:rsidR="00A53492">
        <w:rPr>
          <w:rFonts w:ascii="Arial" w:hAnsi="Arial" w:cs="Arial"/>
          <w:bCs/>
        </w:rPr>
        <w:t>, mycket lärorikt</w:t>
      </w:r>
      <w:r>
        <w:rPr>
          <w:rFonts w:ascii="Arial" w:hAnsi="Arial" w:cs="Arial"/>
          <w:bCs/>
        </w:rPr>
        <w:t>. Nästa Utbildningsdag</w:t>
      </w:r>
      <w:r w:rsidR="00B73FE3">
        <w:rPr>
          <w:rFonts w:ascii="Arial" w:hAnsi="Arial" w:cs="Arial"/>
          <w:bCs/>
        </w:rPr>
        <w:t xml:space="preserve"> </w:t>
      </w:r>
      <w:r w:rsidR="00A53492">
        <w:rPr>
          <w:rFonts w:ascii="Arial" w:hAnsi="Arial" w:cs="Arial"/>
          <w:bCs/>
        </w:rPr>
        <w:t>1</w:t>
      </w:r>
      <w:r w:rsidR="00A53492">
        <w:rPr>
          <w:rFonts w:ascii="Arial" w:hAnsi="Arial" w:cs="Arial"/>
          <w:bCs/>
        </w:rPr>
        <w:t>4 dec på Stationshuset</w:t>
      </w:r>
      <w:r w:rsidR="00A53492">
        <w:rPr>
          <w:rFonts w:ascii="Arial" w:hAnsi="Arial" w:cs="Arial"/>
          <w:bCs/>
        </w:rPr>
        <w:t xml:space="preserve"> med tema</w:t>
      </w:r>
      <w:r w:rsidR="00B73FE3">
        <w:rPr>
          <w:rFonts w:ascii="Arial" w:hAnsi="Arial" w:cs="Arial"/>
          <w:bCs/>
        </w:rPr>
        <w:t xml:space="preserve"> g</w:t>
      </w:r>
      <w:r>
        <w:rPr>
          <w:rFonts w:ascii="Arial" w:hAnsi="Arial" w:cs="Arial"/>
          <w:bCs/>
        </w:rPr>
        <w:t>yn. Efter de</w:t>
      </w:r>
      <w:r w:rsidR="00A53492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t</w:t>
      </w:r>
      <w:r w:rsidR="00A5349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A53492">
        <w:rPr>
          <w:rFonts w:ascii="Arial" w:hAnsi="Arial" w:cs="Arial"/>
          <w:bCs/>
        </w:rPr>
        <w:t xml:space="preserve">är nästa utbildningsdagar PV </w:t>
      </w:r>
      <w:r>
        <w:rPr>
          <w:rFonts w:ascii="Arial" w:hAnsi="Arial" w:cs="Arial"/>
          <w:bCs/>
        </w:rPr>
        <w:t>25 jan och 22 feb</w:t>
      </w:r>
      <w:r w:rsidR="00A53492">
        <w:rPr>
          <w:rFonts w:ascii="Arial" w:hAnsi="Arial" w:cs="Arial"/>
          <w:bCs/>
        </w:rPr>
        <w:t xml:space="preserve"> 2023</w:t>
      </w:r>
      <w:r>
        <w:rPr>
          <w:rFonts w:ascii="Arial" w:hAnsi="Arial" w:cs="Arial"/>
          <w:bCs/>
        </w:rPr>
        <w:t xml:space="preserve">. </w:t>
      </w:r>
    </w:p>
    <w:p w14:paraId="571FD631" w14:textId="0AC9A4C0" w:rsidR="007407C4" w:rsidRDefault="007407C4" w:rsidP="001515AE">
      <w:pPr>
        <w:rPr>
          <w:rFonts w:ascii="Arial" w:hAnsi="Arial" w:cs="Arial"/>
          <w:bCs/>
        </w:rPr>
      </w:pPr>
    </w:p>
    <w:p w14:paraId="7F611A5E" w14:textId="437BE232" w:rsidR="001515AE" w:rsidRPr="00D557E2" w:rsidRDefault="005249CB" w:rsidP="001515A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Mycket få svarande</w:t>
      </w:r>
      <w:r w:rsidR="002D2827">
        <w:rPr>
          <w:rFonts w:ascii="Arial" w:hAnsi="Arial" w:cs="Arial"/>
          <w:bCs/>
        </w:rPr>
        <w:t xml:space="preserve"> på enkäten</w:t>
      </w:r>
      <w:r>
        <w:rPr>
          <w:rFonts w:ascii="Arial" w:hAnsi="Arial" w:cs="Arial"/>
          <w:bCs/>
        </w:rPr>
        <w:t>. Hanna tycker det inte är någon idé att gå igenom enkäten då bara 5 av över 30 personer svarat.</w:t>
      </w:r>
      <w:r w:rsidR="00A53492" w:rsidRPr="00A53492">
        <w:rPr>
          <w:rFonts w:ascii="Arial" w:hAnsi="Arial" w:cs="Arial"/>
          <w:bCs/>
        </w:rPr>
        <w:t xml:space="preserve"> </w:t>
      </w:r>
      <w:r w:rsidR="00A53492">
        <w:rPr>
          <w:rFonts w:ascii="Arial" w:hAnsi="Arial" w:cs="Arial"/>
          <w:bCs/>
        </w:rPr>
        <w:t xml:space="preserve">Enkäten finns i sin helhet </w:t>
      </w:r>
      <w:r w:rsidR="00A53492">
        <w:rPr>
          <w:rFonts w:ascii="Arial" w:hAnsi="Arial" w:cs="Arial"/>
          <w:bCs/>
        </w:rPr>
        <w:t xml:space="preserve">att läsa </w:t>
      </w:r>
      <w:r w:rsidR="00A53492">
        <w:rPr>
          <w:rFonts w:ascii="Arial" w:hAnsi="Arial" w:cs="Arial"/>
          <w:bCs/>
        </w:rPr>
        <w:t xml:space="preserve">på </w:t>
      </w:r>
      <w:proofErr w:type="spellStart"/>
      <w:r w:rsidR="00A53492">
        <w:rPr>
          <w:rFonts w:ascii="Arial" w:hAnsi="Arial" w:cs="Arial"/>
          <w:bCs/>
        </w:rPr>
        <w:t>Lärportalen</w:t>
      </w:r>
      <w:proofErr w:type="spellEnd"/>
      <w:r w:rsidR="00A53492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Hanna har påmint och mejlat </w:t>
      </w:r>
      <w:r w:rsidR="00A53492">
        <w:rPr>
          <w:rFonts w:ascii="Arial" w:hAnsi="Arial" w:cs="Arial"/>
          <w:bCs/>
        </w:rPr>
        <w:t xml:space="preserve">om enkäten </w:t>
      </w:r>
      <w:r>
        <w:rPr>
          <w:rFonts w:ascii="Arial" w:hAnsi="Arial" w:cs="Arial"/>
          <w:bCs/>
        </w:rPr>
        <w:t xml:space="preserve">men </w:t>
      </w:r>
      <w:r w:rsidR="00A53492">
        <w:rPr>
          <w:rFonts w:ascii="Arial" w:hAnsi="Arial" w:cs="Arial"/>
          <w:bCs/>
        </w:rPr>
        <w:t xml:space="preserve">ändå få inskickade svar. </w:t>
      </w:r>
      <w:r>
        <w:rPr>
          <w:rFonts w:ascii="Arial" w:hAnsi="Arial" w:cs="Arial"/>
          <w:bCs/>
        </w:rPr>
        <w:t xml:space="preserve">Diskussion om </w:t>
      </w:r>
      <w:r w:rsidR="00E14D41">
        <w:rPr>
          <w:rFonts w:ascii="Arial" w:hAnsi="Arial" w:cs="Arial"/>
          <w:bCs/>
        </w:rPr>
        <w:t>att skapa</w:t>
      </w:r>
      <w:r>
        <w:rPr>
          <w:rFonts w:ascii="Arial" w:hAnsi="Arial" w:cs="Arial"/>
          <w:bCs/>
        </w:rPr>
        <w:t xml:space="preserve"> en QR-kod som skickas ut till AT-läk för att fylla i enkäten för att få fler att svara. </w:t>
      </w:r>
      <w:r w:rsidR="00E14D41">
        <w:rPr>
          <w:rFonts w:ascii="Arial" w:hAnsi="Arial" w:cs="Arial"/>
          <w:bCs/>
        </w:rPr>
        <w:t>Karin lovar att ta upp frågan på AT-lunch</w:t>
      </w:r>
      <w:r w:rsidR="00A53492">
        <w:rPr>
          <w:rFonts w:ascii="Arial" w:hAnsi="Arial" w:cs="Arial"/>
          <w:bCs/>
        </w:rPr>
        <w:t>en nästa vecka.</w:t>
      </w:r>
    </w:p>
    <w:p w14:paraId="502A2548" w14:textId="77777777" w:rsidR="001515AE" w:rsidRPr="006F62AC" w:rsidRDefault="001515AE" w:rsidP="001515AE">
      <w:pPr>
        <w:rPr>
          <w:rFonts w:ascii="Arial" w:hAnsi="Arial" w:cs="Arial"/>
        </w:rPr>
      </w:pPr>
    </w:p>
    <w:p w14:paraId="7BE510A5" w14:textId="6B1A6B35" w:rsidR="001515AE" w:rsidRPr="00762496" w:rsidRDefault="003E540D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1515AE" w:rsidRPr="00762496">
        <w:rPr>
          <w:rFonts w:ascii="Arial" w:hAnsi="Arial" w:cs="Arial"/>
          <w:b/>
        </w:rPr>
        <w:t xml:space="preserve">. </w:t>
      </w:r>
      <w:proofErr w:type="spellStart"/>
      <w:r w:rsidR="001515AE">
        <w:rPr>
          <w:rFonts w:ascii="Arial" w:hAnsi="Arial" w:cs="Arial"/>
          <w:b/>
        </w:rPr>
        <w:t>Lärportalen</w:t>
      </w:r>
      <w:proofErr w:type="spellEnd"/>
      <w:r w:rsidR="001515AE">
        <w:rPr>
          <w:rFonts w:ascii="Arial" w:hAnsi="Arial" w:cs="Arial"/>
          <w:b/>
        </w:rPr>
        <w:t xml:space="preserve"> </w:t>
      </w:r>
    </w:p>
    <w:p w14:paraId="0A9B06E4" w14:textId="3BBBC963" w:rsidR="00165CCB" w:rsidRDefault="006A06CC" w:rsidP="001515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 att </w:t>
      </w:r>
      <w:proofErr w:type="spellStart"/>
      <w:r>
        <w:rPr>
          <w:rFonts w:ascii="Arial" w:hAnsi="Arial" w:cs="Arial"/>
        </w:rPr>
        <w:t>Lärportalen</w:t>
      </w:r>
      <w:proofErr w:type="spellEnd"/>
      <w:r>
        <w:rPr>
          <w:rFonts w:ascii="Arial" w:hAnsi="Arial" w:cs="Arial"/>
        </w:rPr>
        <w:t xml:space="preserve"> används</w:t>
      </w:r>
      <w:r w:rsidR="00A53492">
        <w:rPr>
          <w:rFonts w:ascii="Arial" w:hAnsi="Arial" w:cs="Arial"/>
        </w:rPr>
        <w:t xml:space="preserve">. </w:t>
      </w:r>
      <w:r w:rsidR="00B8055F">
        <w:rPr>
          <w:rFonts w:ascii="Arial" w:hAnsi="Arial" w:cs="Arial"/>
        </w:rPr>
        <w:t xml:space="preserve">Bra information finns där, </w:t>
      </w:r>
      <w:r w:rsidR="00A53492">
        <w:rPr>
          <w:rFonts w:ascii="Arial" w:hAnsi="Arial" w:cs="Arial"/>
        </w:rPr>
        <w:t>Hanna håll</w:t>
      </w:r>
      <w:r w:rsidR="00B8055F">
        <w:rPr>
          <w:rFonts w:ascii="Arial" w:hAnsi="Arial" w:cs="Arial"/>
        </w:rPr>
        <w:t>er</w:t>
      </w:r>
      <w:r w:rsidR="00A53492">
        <w:rPr>
          <w:rFonts w:ascii="Arial" w:hAnsi="Arial" w:cs="Arial"/>
        </w:rPr>
        <w:t xml:space="preserve"> den uppdaterad.</w:t>
      </w:r>
      <w:r>
        <w:rPr>
          <w:rFonts w:ascii="Arial" w:hAnsi="Arial" w:cs="Arial"/>
        </w:rPr>
        <w:t xml:space="preserve"> </w:t>
      </w:r>
    </w:p>
    <w:p w14:paraId="10EB1861" w14:textId="77777777" w:rsidR="00BC45F9" w:rsidRDefault="00BC45F9" w:rsidP="001515AE">
      <w:pPr>
        <w:rPr>
          <w:rFonts w:ascii="Arial" w:hAnsi="Arial" w:cs="Arial"/>
        </w:rPr>
      </w:pPr>
    </w:p>
    <w:p w14:paraId="5C7DAD76" w14:textId="2D2F2279" w:rsidR="00BC45F9" w:rsidRDefault="00BC45F9" w:rsidP="00BC4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76249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Påverkan Covid-19</w:t>
      </w:r>
    </w:p>
    <w:p w14:paraId="044A3BCD" w14:textId="0574C015" w:rsidR="00BC45F9" w:rsidRPr="006A06CC" w:rsidRDefault="006A06CC" w:rsidP="00BC45F9">
      <w:pPr>
        <w:rPr>
          <w:rFonts w:ascii="Arial" w:hAnsi="Arial" w:cs="Arial"/>
          <w:bCs/>
        </w:rPr>
      </w:pPr>
      <w:r w:rsidRPr="006A06CC">
        <w:rPr>
          <w:rFonts w:ascii="Arial" w:hAnsi="Arial" w:cs="Arial"/>
          <w:bCs/>
        </w:rPr>
        <w:t>Hanna säger att ett snabbtest som är positivt räkna</w:t>
      </w:r>
      <w:r>
        <w:rPr>
          <w:rFonts w:ascii="Arial" w:hAnsi="Arial" w:cs="Arial"/>
          <w:bCs/>
        </w:rPr>
        <w:t>s</w:t>
      </w:r>
      <w:r w:rsidRPr="006A06CC">
        <w:rPr>
          <w:rFonts w:ascii="Arial" w:hAnsi="Arial" w:cs="Arial"/>
          <w:bCs/>
        </w:rPr>
        <w:t xml:space="preserve"> som ett positivt svar.</w:t>
      </w:r>
      <w:r w:rsidR="00B8055F">
        <w:rPr>
          <w:rFonts w:ascii="Arial" w:hAnsi="Arial" w:cs="Arial"/>
          <w:bCs/>
        </w:rPr>
        <w:t xml:space="preserve"> Har inte varit mycket </w:t>
      </w:r>
      <w:proofErr w:type="spellStart"/>
      <w:r w:rsidR="00B8055F">
        <w:rPr>
          <w:rFonts w:ascii="Arial" w:hAnsi="Arial" w:cs="Arial"/>
          <w:bCs/>
        </w:rPr>
        <w:t>covid</w:t>
      </w:r>
      <w:proofErr w:type="spellEnd"/>
      <w:r w:rsidR="00B8055F">
        <w:rPr>
          <w:rFonts w:ascii="Arial" w:hAnsi="Arial" w:cs="Arial"/>
          <w:bCs/>
        </w:rPr>
        <w:t xml:space="preserve"> under hösten enligt Hanna. AT-läkare som hör av sig till AT-kansliet och har symtom </w:t>
      </w:r>
      <w:proofErr w:type="spellStart"/>
      <w:r w:rsidR="00B8055F">
        <w:rPr>
          <w:rFonts w:ascii="Arial" w:hAnsi="Arial" w:cs="Arial"/>
          <w:bCs/>
        </w:rPr>
        <w:t>provtas</w:t>
      </w:r>
      <w:proofErr w:type="spellEnd"/>
      <w:r>
        <w:rPr>
          <w:rFonts w:ascii="Arial" w:hAnsi="Arial" w:cs="Arial"/>
          <w:bCs/>
        </w:rPr>
        <w:t xml:space="preserve"> på Mölndals sjukhus.</w:t>
      </w:r>
    </w:p>
    <w:p w14:paraId="3CF0B0D2" w14:textId="430BC214" w:rsidR="001515AE" w:rsidRPr="006A06CC" w:rsidRDefault="00165CCB" w:rsidP="001515AE">
      <w:pPr>
        <w:rPr>
          <w:rFonts w:ascii="Arial" w:hAnsi="Arial" w:cs="Arial"/>
          <w:bCs/>
        </w:rPr>
      </w:pPr>
      <w:r w:rsidRPr="006A06CC">
        <w:rPr>
          <w:rFonts w:ascii="Arial" w:hAnsi="Arial" w:cs="Arial"/>
          <w:bCs/>
        </w:rPr>
        <w:t xml:space="preserve">  </w:t>
      </w:r>
    </w:p>
    <w:p w14:paraId="78BC407A" w14:textId="1B4BFDFD" w:rsidR="001515AE" w:rsidRDefault="00BC45F9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515AE" w:rsidRPr="00762496">
        <w:rPr>
          <w:rFonts w:ascii="Arial" w:hAnsi="Arial" w:cs="Arial"/>
          <w:b/>
        </w:rPr>
        <w:t xml:space="preserve">. </w:t>
      </w:r>
      <w:r w:rsidR="003E540D">
        <w:rPr>
          <w:rFonts w:ascii="Arial" w:hAnsi="Arial" w:cs="Arial"/>
          <w:b/>
        </w:rPr>
        <w:t xml:space="preserve">Uppföljning </w:t>
      </w:r>
      <w:r w:rsidR="001515AE">
        <w:rPr>
          <w:rFonts w:ascii="Arial" w:hAnsi="Arial" w:cs="Arial"/>
          <w:b/>
        </w:rPr>
        <w:t xml:space="preserve">SPUR </w:t>
      </w:r>
    </w:p>
    <w:p w14:paraId="2008BC31" w14:textId="2EA6C212" w:rsidR="001515AE" w:rsidRDefault="00B8055F" w:rsidP="001515AE">
      <w:pPr>
        <w:rPr>
          <w:rFonts w:ascii="Arial" w:hAnsi="Arial" w:cs="Arial"/>
        </w:rPr>
      </w:pPr>
      <w:r>
        <w:rPr>
          <w:rFonts w:ascii="Arial" w:hAnsi="Arial" w:cs="Arial"/>
        </w:rPr>
        <w:t>SPUR-inspektion visade i</w:t>
      </w:r>
      <w:r w:rsidR="006A06CC">
        <w:rPr>
          <w:rFonts w:ascii="Arial" w:hAnsi="Arial" w:cs="Arial"/>
        </w:rPr>
        <w:t xml:space="preserve">nga anmärkningar på </w:t>
      </w:r>
      <w:r>
        <w:rPr>
          <w:rFonts w:ascii="Arial" w:hAnsi="Arial" w:cs="Arial"/>
        </w:rPr>
        <w:t>p</w:t>
      </w:r>
      <w:r w:rsidR="006A06CC">
        <w:rPr>
          <w:rFonts w:ascii="Arial" w:hAnsi="Arial" w:cs="Arial"/>
        </w:rPr>
        <w:t xml:space="preserve">rimärvården, </w:t>
      </w:r>
      <w:r>
        <w:rPr>
          <w:rFonts w:ascii="Arial" w:hAnsi="Arial" w:cs="Arial"/>
        </w:rPr>
        <w:t xml:space="preserve">mycket </w:t>
      </w:r>
      <w:r w:rsidR="006A06CC">
        <w:rPr>
          <w:rFonts w:ascii="Arial" w:hAnsi="Arial" w:cs="Arial"/>
        </w:rPr>
        <w:t xml:space="preserve">bra betyg. </w:t>
      </w:r>
    </w:p>
    <w:p w14:paraId="4E80DC74" w14:textId="77777777" w:rsidR="00165CCB" w:rsidRPr="00762496" w:rsidRDefault="00165CCB" w:rsidP="001515AE">
      <w:pPr>
        <w:rPr>
          <w:rFonts w:ascii="Arial" w:hAnsi="Arial" w:cs="Arial"/>
        </w:rPr>
      </w:pPr>
    </w:p>
    <w:p w14:paraId="0A2869CA" w14:textId="673A8254" w:rsidR="001515AE" w:rsidRDefault="00BC45F9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1515AE" w:rsidRPr="00762496">
        <w:rPr>
          <w:rFonts w:ascii="Arial" w:hAnsi="Arial" w:cs="Arial"/>
          <w:b/>
        </w:rPr>
        <w:t xml:space="preserve"> </w:t>
      </w:r>
      <w:r w:rsidR="001515AE">
        <w:rPr>
          <w:rFonts w:ascii="Arial" w:hAnsi="Arial" w:cs="Arial"/>
          <w:b/>
        </w:rPr>
        <w:t xml:space="preserve">Övriga frågor </w:t>
      </w:r>
    </w:p>
    <w:p w14:paraId="3E31007B" w14:textId="52731440" w:rsidR="003A671F" w:rsidRDefault="003A671F" w:rsidP="003A671F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Hanna </w:t>
      </w:r>
      <w:r w:rsidR="00B73FE3">
        <w:rPr>
          <w:rFonts w:ascii="Arial" w:hAnsi="Arial" w:cs="Arial"/>
        </w:rPr>
        <w:t>lyfter</w:t>
      </w:r>
      <w:r>
        <w:rPr>
          <w:rFonts w:ascii="Arial" w:hAnsi="Arial" w:cs="Arial"/>
        </w:rPr>
        <w:t xml:space="preserve"> frågan om </w:t>
      </w:r>
      <w:r w:rsidR="002D2827">
        <w:rPr>
          <w:rFonts w:ascii="Arial" w:hAnsi="Arial" w:cs="Arial"/>
        </w:rPr>
        <w:t xml:space="preserve">bedömningsmallar. Hanna önskar byta ut de bedömningsmallar som finns nu </w:t>
      </w:r>
      <w:r w:rsidR="00B73FE3">
        <w:rPr>
          <w:rFonts w:ascii="Arial" w:hAnsi="Arial" w:cs="Arial"/>
        </w:rPr>
        <w:t xml:space="preserve">till nya progressionsbedömningsmallar som man använder under ST, även BT använder dessa. Bra om AT använder samma typ. AT-kansliet instämmer att dessa mallar är bra och att vi bör använda dessa för AT-läk.   </w:t>
      </w:r>
      <w:r w:rsidR="002D28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3B8CE039" w14:textId="2682C1ED" w:rsidR="002D2827" w:rsidRDefault="002D2827" w:rsidP="003A671F">
      <w:pPr>
        <w:shd w:val="clear" w:color="auto" w:fill="FFFFFF"/>
        <w:rPr>
          <w:rFonts w:ascii="Arial" w:hAnsi="Arial" w:cs="Arial"/>
        </w:rPr>
      </w:pPr>
    </w:p>
    <w:p w14:paraId="01566510" w14:textId="3A61C6AD" w:rsidR="002D2827" w:rsidRPr="00DB7242" w:rsidRDefault="002D2827" w:rsidP="003A671F">
      <w:pPr>
        <w:shd w:val="clear" w:color="auto" w:fill="FFFFFF"/>
        <w:rPr>
          <w:color w:val="000000"/>
          <w:sz w:val="22"/>
          <w:szCs w:val="22"/>
        </w:rPr>
      </w:pPr>
      <w:r>
        <w:rPr>
          <w:rFonts w:ascii="Arial" w:hAnsi="Arial" w:cs="Arial"/>
        </w:rPr>
        <w:t>LOTS-grupper under PV-placering? Diskussioner om att starta upp LOTS under PV-placering pågår. En enkät kommer att gå ut till alla AT-läk om detta är något de önskar osv. Diskussion</w:t>
      </w:r>
      <w:r w:rsidR="00B73FE3">
        <w:rPr>
          <w:rFonts w:ascii="Arial" w:hAnsi="Arial" w:cs="Arial"/>
        </w:rPr>
        <w:t xml:space="preserve">en fortsätter, inget beslut tas nu. </w:t>
      </w:r>
    </w:p>
    <w:p w14:paraId="7ED9A99C" w14:textId="77777777" w:rsidR="001515AE" w:rsidRDefault="001515AE" w:rsidP="001515AE">
      <w:pPr>
        <w:rPr>
          <w:rFonts w:ascii="Arial" w:hAnsi="Arial" w:cs="Arial"/>
          <w:b/>
        </w:rPr>
      </w:pPr>
    </w:p>
    <w:p w14:paraId="7F4CCA11" w14:textId="5B2F5DE0" w:rsidR="001515AE" w:rsidRDefault="00BC45F9" w:rsidP="001515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1515AE">
        <w:rPr>
          <w:rFonts w:ascii="Arial" w:hAnsi="Arial" w:cs="Arial"/>
          <w:b/>
        </w:rPr>
        <w:t xml:space="preserve">. Nästa möte </w:t>
      </w:r>
    </w:p>
    <w:p w14:paraId="3FF0ECE1" w14:textId="2F528564" w:rsidR="001515AE" w:rsidRDefault="001515AE" w:rsidP="001515AE">
      <w:pPr>
        <w:rPr>
          <w:rFonts w:ascii="Arial" w:hAnsi="Arial" w:cs="Arial"/>
        </w:rPr>
      </w:pPr>
      <w:r>
        <w:rPr>
          <w:rFonts w:ascii="Arial" w:hAnsi="Arial" w:cs="Arial"/>
        </w:rPr>
        <w:t>Nästa</w:t>
      </w:r>
      <w:r w:rsidR="00165CCB">
        <w:rPr>
          <w:rFonts w:ascii="Arial" w:hAnsi="Arial" w:cs="Arial"/>
        </w:rPr>
        <w:t xml:space="preserve"> möte onsdag den 26 april 2023 kl.15.10-16.30 via Teams-länk.</w:t>
      </w:r>
      <w:r w:rsidR="0097228A">
        <w:rPr>
          <w:rFonts w:ascii="Arial" w:hAnsi="Arial" w:cs="Arial"/>
        </w:rPr>
        <w:t xml:space="preserve"> Nästa möte efter det blir den </w:t>
      </w:r>
      <w:r w:rsidR="0090783F">
        <w:rPr>
          <w:rFonts w:ascii="Arial" w:hAnsi="Arial" w:cs="Arial"/>
        </w:rPr>
        <w:t>23 nov kl.13.30-15.00</w:t>
      </w:r>
      <w:r w:rsidR="002C63B8">
        <w:rPr>
          <w:rFonts w:ascii="Arial" w:hAnsi="Arial" w:cs="Arial"/>
        </w:rPr>
        <w:t xml:space="preserve"> via Teams-länk.</w:t>
      </w:r>
    </w:p>
    <w:p w14:paraId="18BC5393" w14:textId="77777777" w:rsidR="001515AE" w:rsidRPr="009563F1" w:rsidRDefault="001515AE" w:rsidP="001515AE">
      <w:pPr>
        <w:rPr>
          <w:rFonts w:ascii="Arial" w:hAnsi="Arial" w:cs="Arial"/>
        </w:rPr>
      </w:pPr>
    </w:p>
    <w:p w14:paraId="0BDEEE18" w14:textId="51177A60" w:rsidR="001515AE" w:rsidRPr="002B61CA" w:rsidRDefault="001515AE" w:rsidP="001515A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="00BC45F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Avslutning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Cs/>
        </w:rPr>
        <w:t>Mötet avslutas</w:t>
      </w:r>
      <w:r w:rsidRPr="002B61CA">
        <w:rPr>
          <w:rFonts w:ascii="Arial" w:hAnsi="Arial" w:cs="Arial"/>
          <w:bCs/>
        </w:rPr>
        <w:t xml:space="preserve"> och </w:t>
      </w:r>
      <w:r>
        <w:rPr>
          <w:rFonts w:ascii="Arial" w:hAnsi="Arial" w:cs="Arial"/>
          <w:bCs/>
        </w:rPr>
        <w:t>vi tackar</w:t>
      </w:r>
      <w:r w:rsidRPr="002B61CA">
        <w:rPr>
          <w:rFonts w:ascii="Arial" w:hAnsi="Arial" w:cs="Arial"/>
          <w:bCs/>
        </w:rPr>
        <w:t xml:space="preserve"> för allas medverkan.</w:t>
      </w:r>
      <w:r>
        <w:rPr>
          <w:rFonts w:ascii="Arial" w:hAnsi="Arial" w:cs="Arial"/>
          <w:bCs/>
        </w:rPr>
        <w:t xml:space="preserve"> </w:t>
      </w:r>
    </w:p>
    <w:p w14:paraId="0260D156" w14:textId="77777777" w:rsidR="001515AE" w:rsidRPr="00762496" w:rsidRDefault="001515AE" w:rsidP="001515AE">
      <w:pPr>
        <w:rPr>
          <w:rFonts w:ascii="Arial" w:hAnsi="Arial" w:cs="Arial"/>
          <w:b/>
        </w:rPr>
      </w:pPr>
    </w:p>
    <w:p w14:paraId="574B6FB6" w14:textId="77777777" w:rsidR="001515AE" w:rsidRPr="00762496" w:rsidRDefault="001515AE" w:rsidP="001515AE">
      <w:pPr>
        <w:rPr>
          <w:rFonts w:ascii="Arial" w:hAnsi="Arial" w:cs="Arial"/>
        </w:rPr>
      </w:pPr>
    </w:p>
    <w:p w14:paraId="04097E0D" w14:textId="77777777" w:rsidR="001515AE" w:rsidRPr="00762496" w:rsidRDefault="001515AE" w:rsidP="001515AE">
      <w:pPr>
        <w:rPr>
          <w:rFonts w:ascii="Arial" w:hAnsi="Arial" w:cs="Arial"/>
          <w:highlight w:val="cyan"/>
        </w:rPr>
      </w:pPr>
    </w:p>
    <w:p w14:paraId="7B357689" w14:textId="77777777" w:rsidR="001515AE" w:rsidRPr="00762496" w:rsidRDefault="001515AE" w:rsidP="001515AE">
      <w:pPr>
        <w:rPr>
          <w:rFonts w:ascii="Arial" w:hAnsi="Arial" w:cs="Arial"/>
        </w:rPr>
      </w:pPr>
      <w:r w:rsidRPr="00762496">
        <w:rPr>
          <w:rFonts w:ascii="Arial" w:hAnsi="Arial" w:cs="Arial"/>
        </w:rPr>
        <w:t xml:space="preserve">Vid anteckningarna </w:t>
      </w:r>
      <w:r w:rsidRPr="00762496">
        <w:rPr>
          <w:rFonts w:ascii="Arial" w:hAnsi="Arial" w:cs="Arial"/>
        </w:rPr>
        <w:tab/>
      </w:r>
      <w:r w:rsidRPr="00762496">
        <w:rPr>
          <w:rFonts w:ascii="Arial" w:hAnsi="Arial" w:cs="Arial"/>
        </w:rPr>
        <w:tab/>
      </w:r>
    </w:p>
    <w:p w14:paraId="4D11605A" w14:textId="77777777" w:rsidR="001515AE" w:rsidRDefault="001515AE" w:rsidP="001515AE">
      <w:pPr>
        <w:rPr>
          <w:rFonts w:ascii="Arial" w:hAnsi="Arial" w:cs="Arial"/>
        </w:rPr>
      </w:pPr>
      <w:r w:rsidRPr="00762496">
        <w:rPr>
          <w:rFonts w:ascii="Arial" w:hAnsi="Arial" w:cs="Arial"/>
        </w:rPr>
        <w:t>C</w:t>
      </w:r>
      <w:r>
        <w:rPr>
          <w:rFonts w:ascii="Arial" w:hAnsi="Arial" w:cs="Arial"/>
        </w:rPr>
        <w:t>indy Olofsson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AA3CD4" w14:textId="77777777" w:rsidR="001515AE" w:rsidRDefault="001515AE" w:rsidP="001515AE">
      <w:pPr>
        <w:rPr>
          <w:rFonts w:ascii="Arial" w:hAnsi="Arial" w:cs="Arial"/>
        </w:rPr>
      </w:pPr>
      <w:r>
        <w:rPr>
          <w:rFonts w:ascii="Arial" w:hAnsi="Arial" w:cs="Arial"/>
        </w:rPr>
        <w:t>Administrativ Koordinator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EC6C94" w14:textId="77777777" w:rsidR="001515AE" w:rsidRPr="00762496" w:rsidRDefault="001515AE" w:rsidP="001515AE">
      <w:pPr>
        <w:rPr>
          <w:rFonts w:ascii="Arial" w:hAnsi="Arial" w:cs="Arial"/>
        </w:rPr>
      </w:pPr>
      <w:r>
        <w:rPr>
          <w:rFonts w:ascii="Arial" w:hAnsi="Arial" w:cs="Arial"/>
        </w:rPr>
        <w:t>AT-kansliet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00E4242" w14:textId="77777777" w:rsidR="001515AE" w:rsidRDefault="001515AE" w:rsidP="001515AE"/>
    <w:p w14:paraId="2E10A54F" w14:textId="77777777" w:rsidR="001515AE" w:rsidRDefault="001515AE" w:rsidP="001515AE"/>
    <w:p w14:paraId="4FA29E8A" w14:textId="77777777" w:rsidR="001515AE" w:rsidRDefault="001515AE" w:rsidP="001515AE"/>
    <w:p w14:paraId="2CA901FB" w14:textId="77777777" w:rsidR="001515AE" w:rsidRDefault="001515AE" w:rsidP="001515AE"/>
    <w:p w14:paraId="6ABDB899" w14:textId="77777777" w:rsidR="001515AE" w:rsidRDefault="001515AE" w:rsidP="001515AE"/>
    <w:p w14:paraId="0B5FAB30" w14:textId="77777777" w:rsidR="001515AE" w:rsidRDefault="001515AE" w:rsidP="001515AE"/>
    <w:p w14:paraId="70370F99" w14:textId="77777777" w:rsidR="001515AE" w:rsidRDefault="001515AE" w:rsidP="001515AE"/>
    <w:p w14:paraId="0B5E6582" w14:textId="77777777" w:rsidR="001515AE" w:rsidRDefault="001515AE" w:rsidP="001515AE">
      <w:pPr>
        <w:pStyle w:val="Normalwebb"/>
      </w:pPr>
      <w:r>
        <w:t xml:space="preserve">  </w:t>
      </w:r>
      <w:r>
        <w:br/>
      </w:r>
    </w:p>
    <w:p w14:paraId="3F68E8B2" w14:textId="77777777" w:rsidR="001515AE" w:rsidRDefault="001515AE" w:rsidP="001515AE">
      <w:r>
        <w:br/>
      </w:r>
    </w:p>
    <w:p w14:paraId="5AB0A2F2" w14:textId="4B7D1F33" w:rsidR="007A4978" w:rsidRDefault="007A4978"/>
    <w:sectPr w:rsidR="007A4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26FC" w14:textId="77777777" w:rsidR="00393406" w:rsidRDefault="00393406" w:rsidP="001515AE">
      <w:r>
        <w:separator/>
      </w:r>
    </w:p>
  </w:endnote>
  <w:endnote w:type="continuationSeparator" w:id="0">
    <w:p w14:paraId="6CE1F150" w14:textId="77777777" w:rsidR="00393406" w:rsidRDefault="00393406" w:rsidP="0015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0E7B" w14:textId="77777777" w:rsidR="00393406" w:rsidRDefault="00393406" w:rsidP="001515AE">
      <w:r>
        <w:separator/>
      </w:r>
    </w:p>
  </w:footnote>
  <w:footnote w:type="continuationSeparator" w:id="0">
    <w:p w14:paraId="55B5F368" w14:textId="77777777" w:rsidR="00393406" w:rsidRDefault="00393406" w:rsidP="0015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BC26" w14:textId="073F2CBF" w:rsidR="001515AE" w:rsidRDefault="001515AE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A69E54" wp14:editId="35D39CE8">
          <wp:simplePos x="0" y="0"/>
          <wp:positionH relativeFrom="margin">
            <wp:align>center</wp:align>
          </wp:positionH>
          <wp:positionV relativeFrom="paragraph">
            <wp:posOffset>-228600</wp:posOffset>
          </wp:positionV>
          <wp:extent cx="4550410" cy="212725"/>
          <wp:effectExtent l="0" t="0" r="2540" b="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041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B08ABE" w14:textId="752E2B47" w:rsidR="001515AE" w:rsidRDefault="001515A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66D5"/>
    <w:multiLevelType w:val="hybridMultilevel"/>
    <w:tmpl w:val="86284C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AE"/>
    <w:rsid w:val="001515AE"/>
    <w:rsid w:val="00165CCB"/>
    <w:rsid w:val="001D6BF1"/>
    <w:rsid w:val="002C63B8"/>
    <w:rsid w:val="002D2827"/>
    <w:rsid w:val="00393406"/>
    <w:rsid w:val="003A671F"/>
    <w:rsid w:val="003C0539"/>
    <w:rsid w:val="003C09F4"/>
    <w:rsid w:val="003E540D"/>
    <w:rsid w:val="0042149A"/>
    <w:rsid w:val="00436F67"/>
    <w:rsid w:val="004D76D8"/>
    <w:rsid w:val="005249CB"/>
    <w:rsid w:val="00525837"/>
    <w:rsid w:val="005A40C7"/>
    <w:rsid w:val="00633010"/>
    <w:rsid w:val="00644391"/>
    <w:rsid w:val="00645C33"/>
    <w:rsid w:val="006A06CC"/>
    <w:rsid w:val="007407C4"/>
    <w:rsid w:val="007A4978"/>
    <w:rsid w:val="008D54CB"/>
    <w:rsid w:val="008D75D8"/>
    <w:rsid w:val="0090783F"/>
    <w:rsid w:val="0097228A"/>
    <w:rsid w:val="00A53492"/>
    <w:rsid w:val="00AC7F5C"/>
    <w:rsid w:val="00AF1D62"/>
    <w:rsid w:val="00B07287"/>
    <w:rsid w:val="00B73FE3"/>
    <w:rsid w:val="00B8055F"/>
    <w:rsid w:val="00BC45F9"/>
    <w:rsid w:val="00CC44C2"/>
    <w:rsid w:val="00D264FC"/>
    <w:rsid w:val="00E14D41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D1442"/>
  <w15:chartTrackingRefBased/>
  <w15:docId w15:val="{9B766C91-453D-48F1-9F6E-72FB865B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1515AE"/>
    <w:rPr>
      <w:rFonts w:ascii="Calibri" w:eastAsia="Calibri" w:hAnsi="Calibri" w:cs="Calibri"/>
      <w:sz w:val="22"/>
      <w:szCs w:val="22"/>
    </w:rPr>
  </w:style>
  <w:style w:type="paragraph" w:customStyle="1" w:styleId="xxmsonormal">
    <w:name w:val="x_x_msonormal"/>
    <w:basedOn w:val="Normal"/>
    <w:rsid w:val="001515AE"/>
    <w:rPr>
      <w:rFonts w:ascii="Calibri" w:eastAsia="Calibri" w:hAnsi="Calibri" w:cs="Calibri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1515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515A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515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15AE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Olofsson</dc:creator>
  <cp:keywords/>
  <dc:description/>
  <cp:lastModifiedBy>Cindy Olofsson</cp:lastModifiedBy>
  <cp:revision>30</cp:revision>
  <dcterms:created xsi:type="dcterms:W3CDTF">2022-11-24T08:45:00Z</dcterms:created>
  <dcterms:modified xsi:type="dcterms:W3CDTF">2022-11-24T10:19:00Z</dcterms:modified>
</cp:coreProperties>
</file>